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bookmarkStart w:id="0" w:name="_GoBack"/>
      <w:bookmarkEnd w:id="0"/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24BAFAD8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CE474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CE4741">
        <w:rPr>
          <w:rFonts w:cs="B Mitra" w:hint="cs"/>
          <w:sz w:val="28"/>
          <w:szCs w:val="28"/>
          <w:rtl/>
          <w:lang w:bidi="fa-IR"/>
        </w:rPr>
        <w:t>پرستاری بهداشت</w:t>
      </w:r>
      <w:r w:rsidR="00CE4741" w:rsidRPr="00E933D3">
        <w:rPr>
          <w:rFonts w:cs="B Mitra" w:hint="cs"/>
          <w:sz w:val="28"/>
          <w:szCs w:val="28"/>
          <w:rtl/>
          <w:lang w:bidi="fa-IR"/>
        </w:rPr>
        <w:t xml:space="preserve"> جامعه</w:t>
      </w:r>
      <w:r w:rsidR="00CE4741">
        <w:rPr>
          <w:rFonts w:cs="B Mitra" w:hint="cs"/>
          <w:sz w:val="28"/>
          <w:szCs w:val="28"/>
          <w:rtl/>
          <w:lang w:bidi="fa-IR"/>
        </w:rPr>
        <w:t xml:space="preserve"> و سالمندی</w:t>
      </w:r>
    </w:p>
    <w:p w14:paraId="14B91A52" w14:textId="49906319" w:rsidR="00E270DE" w:rsidRPr="00EB6DB3" w:rsidRDefault="00E270DE" w:rsidP="00A4041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CE474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A40417">
        <w:rPr>
          <w:rFonts w:cs="B Nazanin" w:hint="cs"/>
          <w:b/>
          <w:bCs/>
          <w:sz w:val="28"/>
          <w:szCs w:val="28"/>
          <w:rtl/>
        </w:rPr>
        <w:t>فرهنگ و پرستاري</w:t>
      </w:r>
    </w:p>
    <w:p w14:paraId="1C338A3E" w14:textId="221100B3" w:rsidR="00B4711B" w:rsidRPr="0038172F" w:rsidRDefault="00F51BF7" w:rsidP="00196379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96379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196379">
        <w:rPr>
          <w:rFonts w:asciiTheme="majorBidi" w:hAnsiTheme="majorBidi" w:cs="B Nazanin" w:hint="cs"/>
          <w:sz w:val="24"/>
          <w:szCs w:val="24"/>
          <w:rtl/>
          <w:lang w:bidi="fa-IR"/>
        </w:rPr>
        <w:t>6990013</w:t>
      </w:r>
    </w:p>
    <w:p w14:paraId="004B26D2" w14:textId="7F4B966C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CE474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1نظری واحد</w:t>
      </w:r>
    </w:p>
    <w:p w14:paraId="5E1D05E7" w14:textId="159F72ED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CE4741">
        <w:rPr>
          <w:rFonts w:asciiTheme="majorBidi" w:hAnsiTheme="majorBidi" w:cs="B Nazanin" w:hint="cs"/>
          <w:sz w:val="24"/>
          <w:szCs w:val="24"/>
          <w:rtl/>
          <w:lang w:bidi="fa-IR"/>
        </w:rPr>
        <w:t>دکتر رضا نگارنده</w:t>
      </w:r>
    </w:p>
    <w:p w14:paraId="1A7850EE" w14:textId="746FD49F" w:rsidR="00F51BF7" w:rsidRPr="0038172F" w:rsidRDefault="00E270DE" w:rsidP="00CE4741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CE4741">
        <w:rPr>
          <w:rFonts w:asciiTheme="majorBidi" w:hAnsiTheme="majorBidi" w:cs="B Nazanin" w:hint="cs"/>
          <w:sz w:val="24"/>
          <w:szCs w:val="24"/>
          <w:rtl/>
          <w:lang w:bidi="fa-IR"/>
        </w:rPr>
        <w:t>مدرسان: دکتر رضا نگارنده</w:t>
      </w:r>
    </w:p>
    <w:p w14:paraId="14C56C71" w14:textId="1B00C10A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D62B1E">
        <w:rPr>
          <w:rFonts w:asciiTheme="majorBidi" w:hAnsiTheme="majorBidi" w:cs="B Nazanin" w:hint="cs"/>
          <w:sz w:val="24"/>
          <w:szCs w:val="24"/>
          <w:rtl/>
          <w:lang w:bidi="fa-IR"/>
        </w:rPr>
        <w:t>-</w:t>
      </w:r>
    </w:p>
    <w:p w14:paraId="74DDE471" w14:textId="66D0DDDF" w:rsidR="00F51BF7" w:rsidRPr="0038172F" w:rsidRDefault="00F51BF7" w:rsidP="00CE4741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CE474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CE4741">
        <w:rPr>
          <w:rFonts w:cs="B Mitra" w:hint="cs"/>
          <w:sz w:val="28"/>
          <w:szCs w:val="28"/>
          <w:rtl/>
          <w:lang w:bidi="fa-IR"/>
        </w:rPr>
        <w:t>پرستاری سلامت</w:t>
      </w:r>
      <w:r w:rsidR="00CE4741" w:rsidRPr="00E933D3">
        <w:rPr>
          <w:rFonts w:cs="B Mitra" w:hint="cs"/>
          <w:sz w:val="28"/>
          <w:szCs w:val="28"/>
          <w:rtl/>
          <w:lang w:bidi="fa-IR"/>
        </w:rPr>
        <w:t xml:space="preserve"> جامعه</w:t>
      </w:r>
      <w:r w:rsidR="00CE4741">
        <w:rPr>
          <w:rFonts w:cs="B Mitra" w:hint="cs"/>
          <w:sz w:val="28"/>
          <w:szCs w:val="28"/>
          <w:rtl/>
          <w:lang w:bidi="fa-IR"/>
        </w:rPr>
        <w:t>/کارشناسی ارشد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4EAC5EB2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CE474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</w:t>
      </w:r>
    </w:p>
    <w:p w14:paraId="12DF76AB" w14:textId="54F51F55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CE474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</w:t>
      </w:r>
    </w:p>
    <w:p w14:paraId="0FC2E735" w14:textId="18CB3CDF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CE474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پرستاری و مامایی</w:t>
      </w:r>
    </w:p>
    <w:p w14:paraId="432C8EAE" w14:textId="1655F625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CE474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66421685</w:t>
      </w:r>
    </w:p>
    <w:p w14:paraId="1F6A8C6B" w14:textId="447D772D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CE474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CE4741">
        <w:rPr>
          <w:rFonts w:asciiTheme="majorBidi" w:hAnsiTheme="majorBidi" w:cs="B Nazanin"/>
          <w:sz w:val="24"/>
          <w:szCs w:val="24"/>
          <w:lang w:bidi="fa-IR"/>
        </w:rPr>
        <w:t>rnegarandeh@tums.ac.ir</w:t>
      </w:r>
    </w:p>
    <w:p w14:paraId="659E1C33" w14:textId="754CB0E5"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3789C534" w14:textId="264D3A6D" w:rsidR="001B6A38" w:rsidRDefault="00CE4741" w:rsidP="00A40417">
      <w:pPr>
        <w:bidi/>
        <w:spacing w:after="0" w:line="240" w:lineRule="auto"/>
        <w:contextualSpacing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در این درس مباحث </w:t>
      </w:r>
      <w:r w:rsidR="00A40417" w:rsidRPr="00E071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تعريف مفاهیم و اصطلاحات نظیر فرهنگ، نژاد، قوميت؛ توضیح مفاهيم تحميل فرهنگي، تضاد فرهنگي، شوک فرهنگي و رفتار برچسب زني و کليشه سازي؛ </w:t>
      </w:r>
      <w:r w:rsidR="00A40417" w:rsidRPr="00E0717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عناصر </w:t>
      </w:r>
      <w:r w:rsidR="00A40417" w:rsidRPr="00E071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</w:t>
      </w:r>
      <w:r w:rsidR="00A40417" w:rsidRPr="00E0717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A40417" w:rsidRPr="00E071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ویژگی های فرهنگ؛ تاثیر فرهنگ بر باورها واعمال مراقبت بهداشتی؛ جايگاه فرهنگي بيماري و </w:t>
      </w:r>
      <w:r w:rsidR="00A40417" w:rsidRPr="00E0717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ارز</w:t>
      </w:r>
      <w:r w:rsidR="00A40417" w:rsidRPr="00E071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A40417" w:rsidRPr="00E0717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A40417" w:rsidRPr="00E071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A40417" w:rsidRPr="00E0717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فرهنگ</w:t>
      </w:r>
      <w:r w:rsidR="00A40417" w:rsidRPr="00E071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ي؛ شايستگي فرهنگي، فرايند کسب و موانع آن؛ الگوي پرستاري لنينگر و سایر نظریه های فرهنگی </w:t>
      </w:r>
      <w:r w:rsidRPr="00E071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مطرح خواهد شد.           </w:t>
      </w:r>
    </w:p>
    <w:p w14:paraId="7DACB06F" w14:textId="6296D649" w:rsidR="009A0090" w:rsidRPr="00EB6DB3" w:rsidRDefault="00E270DE" w:rsidP="00CE4741">
      <w:pPr>
        <w:bidi/>
        <w:spacing w:after="0" w:line="240" w:lineRule="auto"/>
        <w:contextualSpacing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  <w:r w:rsidR="00CE474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CE4741" w:rsidRPr="00E071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آشنایی و شناخت کامل فراگیران با مفاهیم اساسی نظام های عرضه خدمات سلامت با محوریت پرستاری سلامت جامعه به نحوی که بتواند بعنوان یک عضو فعال در تیم سلامت موثر بوده و سهمی در سیاستگذاری های نظام ارایه خدمات بهداشتی ایفا نماید.</w:t>
      </w:r>
    </w:p>
    <w:p w14:paraId="64F99659" w14:textId="453FBF66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  <w:r w:rsidR="00A40417" w:rsidRPr="00E0717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 xml:space="preserve"> آشنا</w:t>
      </w:r>
      <w:r w:rsidR="00A40417" w:rsidRPr="00E071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يي</w:t>
      </w:r>
      <w:r w:rsidR="00A40417" w:rsidRPr="00E0717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A40417" w:rsidRPr="00E0717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با</w:t>
      </w:r>
      <w:r w:rsidR="00A40417" w:rsidRPr="00E0717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A40417" w:rsidRPr="00E0717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اهم</w:t>
      </w:r>
      <w:r w:rsidR="00A40417" w:rsidRPr="00E071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A40417" w:rsidRPr="00E0717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</w:t>
      </w:r>
      <w:r w:rsidR="00A40417" w:rsidRPr="00E0717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A40417" w:rsidRPr="00E0717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نقش</w:t>
      </w:r>
      <w:r w:rsidR="00A40417" w:rsidRPr="00E0717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A40417" w:rsidRPr="00E0717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</w:t>
      </w:r>
      <w:r w:rsidR="00A40417" w:rsidRPr="00E0717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A40417" w:rsidRPr="00E0717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کاربرد</w:t>
      </w:r>
      <w:r w:rsidR="00A40417" w:rsidRPr="00E0717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A40417" w:rsidRPr="00E0717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مفهوم</w:t>
      </w:r>
      <w:r w:rsidR="00A40417" w:rsidRPr="00E0717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A40417" w:rsidRPr="00E0717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فرهنگ</w:t>
      </w:r>
      <w:r w:rsidR="00A40417" w:rsidRPr="00E0717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A40417" w:rsidRPr="00E0717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</w:t>
      </w:r>
      <w:r w:rsidR="00A40417" w:rsidRPr="00E0717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A40417" w:rsidRPr="00E0717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کارها</w:t>
      </w:r>
      <w:r w:rsidR="00A40417" w:rsidRPr="00E071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A40417" w:rsidRPr="00E0717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A40417" w:rsidRPr="00E0717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A40417" w:rsidRPr="00E071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A40417" w:rsidRPr="00E0717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</w:t>
      </w:r>
      <w:r w:rsidR="00A40417" w:rsidRPr="00E071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A40417" w:rsidRPr="00E0717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A40417" w:rsidRPr="00E0717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</w:t>
      </w:r>
      <w:r w:rsidR="00A40417" w:rsidRPr="00E0717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A40417" w:rsidRPr="00E0717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کاربرد</w:t>
      </w:r>
      <w:r w:rsidR="00A40417" w:rsidRPr="00E0717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A40417" w:rsidRPr="00E0717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آنها</w:t>
      </w:r>
      <w:r w:rsidR="00A40417" w:rsidRPr="00E0717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A40417" w:rsidRPr="00E0717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را</w:t>
      </w:r>
      <w:r w:rsidR="00A40417" w:rsidRPr="00E0717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A40417" w:rsidRPr="00E0717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</w:t>
      </w:r>
      <w:r w:rsidR="00A40417" w:rsidRPr="00E0717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A40417" w:rsidRPr="00E0717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عرصه</w:t>
      </w:r>
      <w:r w:rsidR="00A40417" w:rsidRPr="00E0717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A40417" w:rsidRPr="00E0717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مراقبت</w:t>
      </w:r>
      <w:r w:rsidR="00A40417" w:rsidRPr="00E0717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A40417" w:rsidRPr="00E0717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ها</w:t>
      </w:r>
      <w:r w:rsidR="00A40417" w:rsidRPr="00E071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ي</w:t>
      </w:r>
      <w:r w:rsidR="00A40417" w:rsidRPr="00E0717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A40417" w:rsidRPr="00E0717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سلامت</w:t>
      </w:r>
      <w:r w:rsidR="00A40417" w:rsidRPr="00E0717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A40417" w:rsidRPr="00E0717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جامعه</w:t>
      </w:r>
    </w:p>
    <w:p w14:paraId="5609B045" w14:textId="2F1EC89A" w:rsidR="009A0090" w:rsidRPr="00E07171" w:rsidRDefault="009A0090" w:rsidP="00EB6DB3">
      <w:pPr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0717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پس</w:t>
      </w:r>
      <w:r w:rsidRPr="00E0717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0717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از</w:t>
      </w:r>
      <w:r w:rsidRPr="00E0717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0717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پا</w:t>
      </w:r>
      <w:r w:rsidRPr="00E071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0717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ان</w:t>
      </w:r>
      <w:r w:rsidRPr="00E0717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0717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Pr="00E071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0717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ن</w:t>
      </w:r>
      <w:r w:rsidRPr="00E0717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0717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0717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0717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انتظار</w:t>
      </w:r>
      <w:r w:rsidRPr="00E0717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0717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071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0717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E0717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رود</w:t>
      </w:r>
      <w:r w:rsidRPr="00E0717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0717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که</w:t>
      </w:r>
      <w:r w:rsidRPr="00E0717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0717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فراگ</w:t>
      </w:r>
      <w:r w:rsidRPr="00E071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0717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</w:t>
      </w:r>
      <w:r w:rsidRPr="00E0717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AC55303" w14:textId="77777777" w:rsidR="00A40417" w:rsidRPr="00E07171" w:rsidRDefault="00A40417" w:rsidP="00A40417">
      <w:pPr>
        <w:numPr>
          <w:ilvl w:val="0"/>
          <w:numId w:val="8"/>
        </w:numPr>
        <w:tabs>
          <w:tab w:val="num" w:pos="70"/>
          <w:tab w:val="left" w:pos="386"/>
        </w:tabs>
        <w:bidi/>
        <w:spacing w:after="0" w:line="240" w:lineRule="auto"/>
        <w:ind w:left="70" w:firstLine="0"/>
        <w:jc w:val="lowKashida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071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با تعاريف فرهنگ، نژاد و قوميت آشنا خواهد شد. </w:t>
      </w:r>
    </w:p>
    <w:p w14:paraId="3F0E6099" w14:textId="77777777" w:rsidR="00A40417" w:rsidRPr="00E07171" w:rsidRDefault="00A40417" w:rsidP="00A40417">
      <w:pPr>
        <w:numPr>
          <w:ilvl w:val="0"/>
          <w:numId w:val="8"/>
        </w:numPr>
        <w:tabs>
          <w:tab w:val="num" w:pos="70"/>
          <w:tab w:val="left" w:pos="430"/>
        </w:tabs>
        <w:bidi/>
        <w:spacing w:after="0" w:line="240" w:lineRule="auto"/>
        <w:ind w:left="70" w:firstLine="0"/>
        <w:jc w:val="lowKashida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E071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عناصر فرهنگ و هويت ملي را بشناسد.</w:t>
      </w:r>
    </w:p>
    <w:p w14:paraId="259CA480" w14:textId="77777777" w:rsidR="00A40417" w:rsidRPr="00E07171" w:rsidRDefault="00A40417" w:rsidP="00A40417">
      <w:pPr>
        <w:numPr>
          <w:ilvl w:val="0"/>
          <w:numId w:val="8"/>
        </w:numPr>
        <w:tabs>
          <w:tab w:val="num" w:pos="70"/>
          <w:tab w:val="left" w:pos="430"/>
        </w:tabs>
        <w:bidi/>
        <w:spacing w:after="0" w:line="240" w:lineRule="auto"/>
        <w:ind w:left="70" w:firstLine="0"/>
        <w:jc w:val="lowKashida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E071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رابطه بين وضعيت اجتماعي، اقتصادي و فرهنگ را شرح دهد.</w:t>
      </w:r>
    </w:p>
    <w:p w14:paraId="055F90F4" w14:textId="77777777" w:rsidR="00A40417" w:rsidRPr="00E07171" w:rsidRDefault="00A40417" w:rsidP="00A40417">
      <w:pPr>
        <w:numPr>
          <w:ilvl w:val="0"/>
          <w:numId w:val="8"/>
        </w:numPr>
        <w:tabs>
          <w:tab w:val="num" w:pos="70"/>
          <w:tab w:val="left" w:pos="430"/>
        </w:tabs>
        <w:bidi/>
        <w:spacing w:after="0" w:line="240" w:lineRule="auto"/>
        <w:ind w:left="70" w:firstLine="0"/>
        <w:jc w:val="lowKashida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E071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جايگاه فرهنگي بيماري را توضيح دهد.</w:t>
      </w:r>
    </w:p>
    <w:p w14:paraId="3E489AEF" w14:textId="77777777" w:rsidR="00A40417" w:rsidRPr="00E07171" w:rsidRDefault="00A40417" w:rsidP="00A40417">
      <w:pPr>
        <w:numPr>
          <w:ilvl w:val="0"/>
          <w:numId w:val="8"/>
        </w:numPr>
        <w:tabs>
          <w:tab w:val="num" w:pos="70"/>
          <w:tab w:val="left" w:pos="430"/>
        </w:tabs>
        <w:bidi/>
        <w:spacing w:after="0" w:line="240" w:lineRule="auto"/>
        <w:ind w:left="70" w:firstLine="0"/>
        <w:jc w:val="lowKashida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071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رفتار برچسب زني و کليشه سازي را بشناسد.</w:t>
      </w:r>
    </w:p>
    <w:p w14:paraId="026CA8CE" w14:textId="77777777" w:rsidR="00A40417" w:rsidRPr="00E07171" w:rsidRDefault="00A40417" w:rsidP="00A40417">
      <w:pPr>
        <w:numPr>
          <w:ilvl w:val="0"/>
          <w:numId w:val="8"/>
        </w:numPr>
        <w:tabs>
          <w:tab w:val="num" w:pos="70"/>
          <w:tab w:val="left" w:pos="430"/>
        </w:tabs>
        <w:bidi/>
        <w:spacing w:after="0" w:line="240" w:lineRule="auto"/>
        <w:ind w:left="70" w:firstLine="0"/>
        <w:jc w:val="lowKashida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071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تبعيض، نژاد پرستي و قوم پرستي را در کار پرستاري سلامت جامعه شناسايي کند. </w:t>
      </w:r>
    </w:p>
    <w:p w14:paraId="1D94A27B" w14:textId="77777777" w:rsidR="00A40417" w:rsidRPr="00E07171" w:rsidRDefault="00A40417" w:rsidP="00A40417">
      <w:pPr>
        <w:numPr>
          <w:ilvl w:val="0"/>
          <w:numId w:val="8"/>
        </w:numPr>
        <w:tabs>
          <w:tab w:val="num" w:pos="70"/>
          <w:tab w:val="left" w:pos="430"/>
        </w:tabs>
        <w:bidi/>
        <w:spacing w:after="0" w:line="240" w:lineRule="auto"/>
        <w:ind w:left="70" w:firstLine="0"/>
        <w:jc w:val="lowKashida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E071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مفاهيم تحميل فرهنگي، تضاد فرهنگي، شوک فرهنگي، را بداند.</w:t>
      </w:r>
    </w:p>
    <w:p w14:paraId="6A2A12A3" w14:textId="77777777" w:rsidR="00A40417" w:rsidRPr="00E07171" w:rsidRDefault="00A40417" w:rsidP="00A40417">
      <w:pPr>
        <w:numPr>
          <w:ilvl w:val="0"/>
          <w:numId w:val="8"/>
        </w:numPr>
        <w:tabs>
          <w:tab w:val="num" w:pos="70"/>
          <w:tab w:val="left" w:pos="430"/>
        </w:tabs>
        <w:bidi/>
        <w:spacing w:after="0" w:line="240" w:lineRule="auto"/>
        <w:ind w:left="70" w:firstLine="0"/>
        <w:jc w:val="lowKashida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E071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شايستگي فرهنگي، فرايند کسب و موانع آن را بشناسد. </w:t>
      </w:r>
    </w:p>
    <w:p w14:paraId="6B19F2C5" w14:textId="77777777" w:rsidR="00A40417" w:rsidRPr="00E07171" w:rsidRDefault="00A40417" w:rsidP="00A40417">
      <w:pPr>
        <w:numPr>
          <w:ilvl w:val="0"/>
          <w:numId w:val="8"/>
        </w:numPr>
        <w:tabs>
          <w:tab w:val="num" w:pos="70"/>
          <w:tab w:val="left" w:pos="430"/>
        </w:tabs>
        <w:bidi/>
        <w:spacing w:after="0" w:line="240" w:lineRule="auto"/>
        <w:ind w:left="70" w:firstLine="0"/>
        <w:jc w:val="lowKashida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E071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کاربردهاي الگوي پرستاري لنينگر را در کار پرستاري سلامت جامعه شناسايي کند.</w:t>
      </w:r>
    </w:p>
    <w:p w14:paraId="5D835D8F" w14:textId="77777777" w:rsidR="00A40417" w:rsidRPr="00E07171" w:rsidRDefault="00A40417" w:rsidP="00A40417">
      <w:pPr>
        <w:numPr>
          <w:ilvl w:val="0"/>
          <w:numId w:val="8"/>
        </w:numPr>
        <w:tabs>
          <w:tab w:val="num" w:pos="70"/>
          <w:tab w:val="left" w:pos="430"/>
        </w:tabs>
        <w:bidi/>
        <w:spacing w:after="0" w:line="240" w:lineRule="auto"/>
        <w:ind w:left="70" w:firstLine="0"/>
        <w:jc w:val="lowKashida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071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بتواند ارزيابي فرهنگي را بطور صحيح انجام دهد.</w:t>
      </w:r>
    </w:p>
    <w:p w14:paraId="076CC1F0" w14:textId="3165B42E" w:rsidR="00E66E78" w:rsidRDefault="009E629C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AB5CAE">
        <w:tc>
          <w:tcPr>
            <w:tcW w:w="3192" w:type="dxa"/>
          </w:tcPr>
          <w:p w14:paraId="253EF11F" w14:textId="319BE63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4741">
              <w:rPr>
                <w:rFonts w:ascii="Arial" w:eastAsia="Calibri" w:hAnsi="Arial" w:cs="B Nazanin"/>
                <w:highlight w:val="black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4F93F8F9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CE4741">
        <w:rPr>
          <w:rFonts w:ascii="Arial" w:eastAsia="Calibri" w:hAnsi="Arial" w:cs="B Nazanin"/>
          <w:highlight w:val="black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CE4741">
        <w:rPr>
          <w:rFonts w:ascii="Arial" w:eastAsia="Calibri" w:hAnsi="Arial" w:cs="B Nazanin"/>
          <w:highlight w:val="black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69F3CA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5"/>
        <w:gridCol w:w="2381"/>
        <w:gridCol w:w="2378"/>
        <w:gridCol w:w="2375"/>
        <w:gridCol w:w="847"/>
      </w:tblGrid>
      <w:tr w:rsidR="00684E56" w14:paraId="687BBD93" w14:textId="77777777" w:rsidTr="00CE47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866C2F3" w14:textId="5C12F32B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381" w:type="dxa"/>
          </w:tcPr>
          <w:p w14:paraId="7369CF04" w14:textId="077A50E3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78" w:type="dxa"/>
          </w:tcPr>
          <w:p w14:paraId="3D37B49B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375" w:type="dxa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A40417" w14:paraId="0F0C5D07" w14:textId="77777777" w:rsidTr="00CE4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E248ECF" w14:textId="3B77797B" w:rsidR="00A40417" w:rsidRPr="00EB6DB3" w:rsidRDefault="00A40417" w:rsidP="00A40417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رضا نگارنده</w:t>
            </w:r>
          </w:p>
        </w:tc>
        <w:tc>
          <w:tcPr>
            <w:tcW w:w="2381" w:type="dxa"/>
          </w:tcPr>
          <w:p w14:paraId="6B9E18F5" w14:textId="1FD2281E" w:rsidR="00A40417" w:rsidRPr="00EB6DB3" w:rsidRDefault="00A40417" w:rsidP="00A404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مطالعه قبلی برای مشارکت در بحث و انجام تکالیف </w:t>
            </w:r>
          </w:p>
        </w:tc>
        <w:tc>
          <w:tcPr>
            <w:tcW w:w="2378" w:type="dxa"/>
          </w:tcPr>
          <w:p w14:paraId="2B305B0D" w14:textId="1EF7D17D" w:rsidR="00A40417" w:rsidRPr="00EB6DB3" w:rsidRDefault="00A40417" w:rsidP="00A404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B80410">
              <w:rPr>
                <w:rFonts w:ascii="Arial" w:eastAsia="Calibri" w:hAnsi="Arial" w:cs="B Nazanin" w:hint="cs"/>
                <w:rtl/>
              </w:rPr>
              <w:t>یادگیری مبتنی بر مباحثه در فروم</w:t>
            </w:r>
          </w:p>
        </w:tc>
        <w:tc>
          <w:tcPr>
            <w:tcW w:w="2375" w:type="dxa"/>
            <w:vAlign w:val="center"/>
          </w:tcPr>
          <w:p w14:paraId="7921D8DC" w14:textId="7006C158" w:rsidR="00A40417" w:rsidRPr="00EB6DB3" w:rsidRDefault="00A40417" w:rsidP="00A404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61712F">
              <w:rPr>
                <w:rFonts w:cs="B Traffic" w:hint="cs"/>
                <w:color w:val="000000"/>
                <w:rtl/>
              </w:rPr>
              <w:t>تعر</w:t>
            </w:r>
            <w:r>
              <w:rPr>
                <w:rFonts w:cs="B Traffic" w:hint="cs"/>
                <w:color w:val="000000"/>
                <w:rtl/>
              </w:rPr>
              <w:t>ي</w:t>
            </w:r>
            <w:r w:rsidRPr="0061712F">
              <w:rPr>
                <w:rFonts w:cs="B Traffic" w:hint="cs"/>
                <w:color w:val="000000"/>
                <w:rtl/>
              </w:rPr>
              <w:t xml:space="preserve">ف </w:t>
            </w:r>
            <w:r>
              <w:rPr>
                <w:rFonts w:cs="B Traffic" w:hint="cs"/>
                <w:color w:val="000000"/>
                <w:rtl/>
              </w:rPr>
              <w:t>مفاهیم و اصطلاحات نظیر فرهنگ، نژاد، قوميت</w:t>
            </w:r>
          </w:p>
        </w:tc>
        <w:tc>
          <w:tcPr>
            <w:tcW w:w="847" w:type="dxa"/>
          </w:tcPr>
          <w:p w14:paraId="228979A4" w14:textId="77777777" w:rsidR="00A40417" w:rsidRPr="00EB6DB3" w:rsidRDefault="00A40417" w:rsidP="00A4041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A40417" w14:paraId="27DD1B05" w14:textId="77777777" w:rsidTr="00CE47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8597DDA" w14:textId="31EEBB19" w:rsidR="00A40417" w:rsidRPr="00EB6DB3" w:rsidRDefault="00A40417" w:rsidP="00A40417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رضا نگارنده</w:t>
            </w:r>
          </w:p>
        </w:tc>
        <w:tc>
          <w:tcPr>
            <w:tcW w:w="2381" w:type="dxa"/>
          </w:tcPr>
          <w:p w14:paraId="03093118" w14:textId="1D6F52FE" w:rsidR="00A40417" w:rsidRPr="00EB6DB3" w:rsidRDefault="00A40417" w:rsidP="00A404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062A7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مطالعه قبلی برای مشارکت در بحث و انجام تکالیف </w:t>
            </w:r>
          </w:p>
        </w:tc>
        <w:tc>
          <w:tcPr>
            <w:tcW w:w="2378" w:type="dxa"/>
          </w:tcPr>
          <w:p w14:paraId="12AD227D" w14:textId="61A5C689" w:rsidR="00A40417" w:rsidRPr="00EB6DB3" w:rsidRDefault="00A40417" w:rsidP="00A404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234ECE">
              <w:rPr>
                <w:rFonts w:ascii="Arial" w:eastAsia="Calibri" w:hAnsi="Arial" w:cs="B Nazanin" w:hint="cs"/>
                <w:rtl/>
              </w:rPr>
              <w:t>یادگیری مبتنی بر مباحثه در فروم</w:t>
            </w:r>
            <w:r w:rsidRPr="00234ECE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75" w:type="dxa"/>
            <w:vAlign w:val="center"/>
          </w:tcPr>
          <w:p w14:paraId="1710D4CE" w14:textId="4E3451AB" w:rsidR="00A40417" w:rsidRPr="00EB6DB3" w:rsidRDefault="00A40417" w:rsidP="00A404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Traffic" w:hint="cs"/>
                <w:color w:val="000000"/>
                <w:rtl/>
              </w:rPr>
              <w:t xml:space="preserve">توضیح مفاهيم تحميل فرهنگي، تضاد فرهنگي، </w:t>
            </w:r>
            <w:r>
              <w:rPr>
                <w:rFonts w:cs="B Traffic" w:hint="cs"/>
                <w:color w:val="000000"/>
                <w:rtl/>
              </w:rPr>
              <w:lastRenderedPageBreak/>
              <w:t>شوک فرهنگي و رفتار برچسب زني و کليشه سازي</w:t>
            </w:r>
          </w:p>
        </w:tc>
        <w:tc>
          <w:tcPr>
            <w:tcW w:w="847" w:type="dxa"/>
          </w:tcPr>
          <w:p w14:paraId="7BC0A093" w14:textId="77777777" w:rsidR="00A40417" w:rsidRPr="00EB6DB3" w:rsidRDefault="00A40417" w:rsidP="00A4041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lastRenderedPageBreak/>
              <w:t>2</w:t>
            </w:r>
          </w:p>
        </w:tc>
      </w:tr>
      <w:tr w:rsidR="00A40417" w14:paraId="37988758" w14:textId="77777777" w:rsidTr="00006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8624CC8" w14:textId="2E8C7F3B" w:rsidR="00A40417" w:rsidRPr="00EB6DB3" w:rsidRDefault="00A40417" w:rsidP="00A40417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رضا نگارنده</w:t>
            </w:r>
          </w:p>
        </w:tc>
        <w:tc>
          <w:tcPr>
            <w:tcW w:w="2381" w:type="dxa"/>
          </w:tcPr>
          <w:p w14:paraId="1162E175" w14:textId="52CFAA4C" w:rsidR="00A40417" w:rsidRPr="00EB6DB3" w:rsidRDefault="00A40417" w:rsidP="00A404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062A7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مطالعه قبلی برای مشارکت در بحث و انجام تکالیف </w:t>
            </w:r>
          </w:p>
        </w:tc>
        <w:tc>
          <w:tcPr>
            <w:tcW w:w="2378" w:type="dxa"/>
          </w:tcPr>
          <w:p w14:paraId="196FFB74" w14:textId="2FBE578D" w:rsidR="00A40417" w:rsidRPr="00EB6DB3" w:rsidRDefault="00A40417" w:rsidP="00A404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234ECE">
              <w:rPr>
                <w:rFonts w:ascii="Arial" w:eastAsia="Calibri" w:hAnsi="Arial" w:cs="B Nazanin" w:hint="cs"/>
                <w:rtl/>
              </w:rPr>
              <w:t>یادگیری مبتنی بر مباحثه در فروم</w:t>
            </w:r>
            <w:r w:rsidRPr="00234ECE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75" w:type="dxa"/>
            <w:vAlign w:val="center"/>
          </w:tcPr>
          <w:p w14:paraId="780E6296" w14:textId="482DDAF9" w:rsidR="00A40417" w:rsidRPr="00EB6DB3" w:rsidRDefault="00A40417" w:rsidP="00A404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922122">
              <w:rPr>
                <w:rFonts w:cs="B Traffic"/>
                <w:color w:val="000000"/>
                <w:rtl/>
              </w:rPr>
              <w:t xml:space="preserve">عناصر </w:t>
            </w:r>
            <w:r>
              <w:rPr>
                <w:rFonts w:cs="B Traffic" w:hint="cs"/>
                <w:color w:val="000000"/>
                <w:rtl/>
              </w:rPr>
              <w:t>و</w:t>
            </w:r>
            <w:r w:rsidRPr="00922122">
              <w:rPr>
                <w:rFonts w:cs="B Traffic"/>
                <w:color w:val="000000"/>
                <w:rtl/>
              </w:rPr>
              <w:t xml:space="preserve"> </w:t>
            </w:r>
            <w:r>
              <w:rPr>
                <w:rFonts w:cs="B Traffic" w:hint="cs"/>
                <w:color w:val="000000"/>
                <w:rtl/>
              </w:rPr>
              <w:t>ویژگی های فرهنگ</w:t>
            </w:r>
          </w:p>
        </w:tc>
        <w:tc>
          <w:tcPr>
            <w:tcW w:w="847" w:type="dxa"/>
          </w:tcPr>
          <w:p w14:paraId="5AE8FF57" w14:textId="77777777" w:rsidR="00A40417" w:rsidRPr="00EB6DB3" w:rsidRDefault="00A40417" w:rsidP="00A4041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A40417" w14:paraId="014D555C" w14:textId="77777777" w:rsidTr="00006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18D1388" w14:textId="5EF9C968" w:rsidR="00A40417" w:rsidRPr="00EB6DB3" w:rsidRDefault="00A40417" w:rsidP="00A40417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رضا نگارنده</w:t>
            </w:r>
          </w:p>
        </w:tc>
        <w:tc>
          <w:tcPr>
            <w:tcW w:w="2381" w:type="dxa"/>
          </w:tcPr>
          <w:p w14:paraId="64BAAE55" w14:textId="03C4FF27" w:rsidR="00A40417" w:rsidRPr="00EB6DB3" w:rsidRDefault="00A40417" w:rsidP="00A404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062A7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مطالعه قبلی برای مشارکت در بحث و انجام تکالیف </w:t>
            </w:r>
          </w:p>
        </w:tc>
        <w:tc>
          <w:tcPr>
            <w:tcW w:w="2378" w:type="dxa"/>
          </w:tcPr>
          <w:p w14:paraId="68BEE811" w14:textId="343197A3" w:rsidR="00A40417" w:rsidRPr="00EB6DB3" w:rsidRDefault="00A40417" w:rsidP="00A404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234ECE">
              <w:rPr>
                <w:rFonts w:ascii="Arial" w:eastAsia="Calibri" w:hAnsi="Arial" w:cs="B Nazanin" w:hint="cs"/>
                <w:rtl/>
              </w:rPr>
              <w:t>یادگیری مبتنی بر مباحثه در فروم</w:t>
            </w:r>
            <w:r w:rsidRPr="00234ECE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75" w:type="dxa"/>
            <w:vAlign w:val="center"/>
          </w:tcPr>
          <w:p w14:paraId="7ED9B14F" w14:textId="223651BC" w:rsidR="00A40417" w:rsidRPr="00EB6DB3" w:rsidRDefault="00A40417" w:rsidP="00A404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Traffic" w:hint="cs"/>
                <w:color w:val="000000"/>
                <w:rtl/>
              </w:rPr>
              <w:t>تاثیر فرهنگ بر باورها واعمال مراقبت بهداشتی</w:t>
            </w:r>
          </w:p>
        </w:tc>
        <w:tc>
          <w:tcPr>
            <w:tcW w:w="847" w:type="dxa"/>
          </w:tcPr>
          <w:p w14:paraId="00741B70" w14:textId="77777777" w:rsidR="00A40417" w:rsidRPr="00EB6DB3" w:rsidRDefault="00A40417" w:rsidP="00A4041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A40417" w14:paraId="136EFF23" w14:textId="77777777" w:rsidTr="00006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ED04A59" w14:textId="2FB085DB" w:rsidR="00A40417" w:rsidRPr="00EB6DB3" w:rsidRDefault="00A40417" w:rsidP="00A40417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رضا نگارنده</w:t>
            </w:r>
          </w:p>
        </w:tc>
        <w:tc>
          <w:tcPr>
            <w:tcW w:w="2381" w:type="dxa"/>
          </w:tcPr>
          <w:p w14:paraId="6D4A4424" w14:textId="377D30F8" w:rsidR="00A40417" w:rsidRPr="00EB6DB3" w:rsidRDefault="00A40417" w:rsidP="00A404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062A7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مطالعه قبلی برای مشارکت در بحث و انجام تکالیف </w:t>
            </w:r>
          </w:p>
        </w:tc>
        <w:tc>
          <w:tcPr>
            <w:tcW w:w="2378" w:type="dxa"/>
          </w:tcPr>
          <w:p w14:paraId="55250220" w14:textId="6D9312C4" w:rsidR="00A40417" w:rsidRPr="00EB6DB3" w:rsidRDefault="00A40417" w:rsidP="00A404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234ECE">
              <w:rPr>
                <w:rFonts w:ascii="Arial" w:eastAsia="Calibri" w:hAnsi="Arial" w:cs="B Nazanin" w:hint="cs"/>
                <w:rtl/>
              </w:rPr>
              <w:t>یادگیری مبتنی بر مباحثه در فروم</w:t>
            </w:r>
            <w:r w:rsidRPr="00234ECE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75" w:type="dxa"/>
            <w:vAlign w:val="center"/>
          </w:tcPr>
          <w:p w14:paraId="07CF78F2" w14:textId="18EA5385" w:rsidR="00A40417" w:rsidRPr="00EB6DB3" w:rsidRDefault="00A40417" w:rsidP="00A404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Traffic" w:hint="cs"/>
                <w:color w:val="000000"/>
                <w:rtl/>
              </w:rPr>
              <w:t xml:space="preserve">جايگاه فرهنگي بيماري و </w:t>
            </w:r>
            <w:r w:rsidRPr="00307890">
              <w:rPr>
                <w:rFonts w:cs="B Traffic"/>
                <w:color w:val="000000"/>
                <w:rtl/>
              </w:rPr>
              <w:t>ارز</w:t>
            </w:r>
            <w:r>
              <w:rPr>
                <w:rFonts w:cs="B Traffic" w:hint="cs"/>
                <w:color w:val="000000"/>
                <w:rtl/>
              </w:rPr>
              <w:t>ي</w:t>
            </w:r>
            <w:r w:rsidRPr="00307890">
              <w:rPr>
                <w:rFonts w:cs="B Traffic" w:hint="eastAsia"/>
                <w:color w:val="000000"/>
                <w:rtl/>
              </w:rPr>
              <w:t>اب</w:t>
            </w:r>
            <w:r>
              <w:rPr>
                <w:rFonts w:cs="B Traffic" w:hint="cs"/>
                <w:color w:val="000000"/>
                <w:rtl/>
              </w:rPr>
              <w:t>ي</w:t>
            </w:r>
            <w:r w:rsidRPr="00307890">
              <w:rPr>
                <w:rFonts w:cs="B Traffic"/>
                <w:color w:val="000000"/>
                <w:rtl/>
              </w:rPr>
              <w:t xml:space="preserve"> فرهنگ</w:t>
            </w:r>
            <w:r>
              <w:rPr>
                <w:rFonts w:cs="B Traffic" w:hint="cs"/>
                <w:color w:val="000000"/>
                <w:rtl/>
              </w:rPr>
              <w:t>ي</w:t>
            </w:r>
          </w:p>
        </w:tc>
        <w:tc>
          <w:tcPr>
            <w:tcW w:w="847" w:type="dxa"/>
          </w:tcPr>
          <w:p w14:paraId="3D5F7DEF" w14:textId="77777777" w:rsidR="00A40417" w:rsidRPr="00EB6DB3" w:rsidRDefault="00A40417" w:rsidP="00A4041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A40417" w14:paraId="71572B7E" w14:textId="77777777" w:rsidTr="00CE47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43E95DE" w14:textId="220BEBB1" w:rsidR="00A40417" w:rsidRPr="00EB6DB3" w:rsidRDefault="00A40417" w:rsidP="00A40417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رضا نگارنده</w:t>
            </w:r>
          </w:p>
        </w:tc>
        <w:tc>
          <w:tcPr>
            <w:tcW w:w="2381" w:type="dxa"/>
          </w:tcPr>
          <w:p w14:paraId="2425965D" w14:textId="58CC5D9A" w:rsidR="00A40417" w:rsidRPr="00EB6DB3" w:rsidRDefault="00A40417" w:rsidP="00A404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062A7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مطالعه قبلی برای مشارکت در بحث و انجام تکالیف </w:t>
            </w:r>
          </w:p>
        </w:tc>
        <w:tc>
          <w:tcPr>
            <w:tcW w:w="2378" w:type="dxa"/>
          </w:tcPr>
          <w:p w14:paraId="51063F62" w14:textId="3E43DF24" w:rsidR="00A40417" w:rsidRPr="00EB6DB3" w:rsidRDefault="00A40417" w:rsidP="00A404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234ECE">
              <w:rPr>
                <w:rFonts w:ascii="Arial" w:eastAsia="Calibri" w:hAnsi="Arial" w:cs="B Nazanin" w:hint="cs"/>
                <w:rtl/>
              </w:rPr>
              <w:t>یادگیری مبتنی بر مباحثه در فروم</w:t>
            </w:r>
            <w:r w:rsidRPr="00234ECE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75" w:type="dxa"/>
            <w:vAlign w:val="center"/>
          </w:tcPr>
          <w:p w14:paraId="77BA6505" w14:textId="7092CDF6" w:rsidR="00A40417" w:rsidRPr="00EB6DB3" w:rsidRDefault="00A40417" w:rsidP="00A404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Traffic" w:hint="cs"/>
                <w:color w:val="000000"/>
                <w:rtl/>
              </w:rPr>
              <w:t>شايستگي فرهنگي، فرايند کسب و موانع آن</w:t>
            </w:r>
          </w:p>
        </w:tc>
        <w:tc>
          <w:tcPr>
            <w:tcW w:w="847" w:type="dxa"/>
          </w:tcPr>
          <w:p w14:paraId="44C26987" w14:textId="77777777" w:rsidR="00A40417" w:rsidRPr="00EB6DB3" w:rsidRDefault="00A40417" w:rsidP="00A4041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A40417" w14:paraId="78FF9686" w14:textId="77777777" w:rsidTr="00CE4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82C7D9B" w14:textId="3E5DA391" w:rsidR="00A40417" w:rsidRPr="00EB6DB3" w:rsidRDefault="00A40417" w:rsidP="00A40417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رضا نگارنده</w:t>
            </w:r>
          </w:p>
        </w:tc>
        <w:tc>
          <w:tcPr>
            <w:tcW w:w="2381" w:type="dxa"/>
          </w:tcPr>
          <w:p w14:paraId="062985D4" w14:textId="332FD009" w:rsidR="00A40417" w:rsidRPr="00EB6DB3" w:rsidRDefault="00A40417" w:rsidP="00A404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062A7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مطالعه قبلی برای مشارکت در بحث و انجام تکالیف </w:t>
            </w:r>
          </w:p>
        </w:tc>
        <w:tc>
          <w:tcPr>
            <w:tcW w:w="2378" w:type="dxa"/>
          </w:tcPr>
          <w:p w14:paraId="01FFCB25" w14:textId="4CD43E52" w:rsidR="00A40417" w:rsidRPr="00EB6DB3" w:rsidRDefault="00A40417" w:rsidP="00A404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234ECE">
              <w:rPr>
                <w:rFonts w:ascii="Arial" w:eastAsia="Calibri" w:hAnsi="Arial" w:cs="B Nazanin" w:hint="cs"/>
                <w:rtl/>
              </w:rPr>
              <w:t>یادگیری مبتنی بر مباحثه در فروم</w:t>
            </w:r>
            <w:r w:rsidRPr="00234ECE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75" w:type="dxa"/>
            <w:vAlign w:val="center"/>
          </w:tcPr>
          <w:p w14:paraId="4D20F59A" w14:textId="4AF43C7E" w:rsidR="00A40417" w:rsidRPr="00EB6DB3" w:rsidRDefault="00A40417" w:rsidP="00A404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Traffic" w:hint="cs"/>
                <w:color w:val="000000"/>
                <w:rtl/>
              </w:rPr>
              <w:t xml:space="preserve">الگوي پرستاري لنينگر </w:t>
            </w:r>
          </w:p>
        </w:tc>
        <w:tc>
          <w:tcPr>
            <w:tcW w:w="847" w:type="dxa"/>
          </w:tcPr>
          <w:p w14:paraId="047AE068" w14:textId="77777777" w:rsidR="00A40417" w:rsidRPr="00EB6DB3" w:rsidRDefault="00A40417" w:rsidP="00A4041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  <w:tr w:rsidR="00A40417" w14:paraId="0B11B5FB" w14:textId="77777777" w:rsidTr="00CE47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03E7AFC" w14:textId="2958C958" w:rsidR="00A40417" w:rsidRPr="00EB6DB3" w:rsidRDefault="00A40417" w:rsidP="00A40417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رضا نگارنده</w:t>
            </w:r>
          </w:p>
        </w:tc>
        <w:tc>
          <w:tcPr>
            <w:tcW w:w="2381" w:type="dxa"/>
          </w:tcPr>
          <w:p w14:paraId="5046C733" w14:textId="4C4CC31C" w:rsidR="00A40417" w:rsidRPr="00EB6DB3" w:rsidRDefault="00A40417" w:rsidP="00A404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7062A7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مطالعه قبلی برای مشارکت در بحث و انجام تکالیف </w:t>
            </w:r>
          </w:p>
        </w:tc>
        <w:tc>
          <w:tcPr>
            <w:tcW w:w="2378" w:type="dxa"/>
          </w:tcPr>
          <w:p w14:paraId="4654C7B8" w14:textId="0567AC41" w:rsidR="00A40417" w:rsidRPr="00EB6DB3" w:rsidRDefault="00A40417" w:rsidP="00A404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234ECE">
              <w:rPr>
                <w:rFonts w:ascii="Arial" w:eastAsia="Calibri" w:hAnsi="Arial" w:cs="B Nazanin" w:hint="cs"/>
                <w:rtl/>
              </w:rPr>
              <w:t>یادگیری مبتنی بر مباحثه در فروم</w:t>
            </w:r>
            <w:r w:rsidRPr="00234ECE">
              <w:rPr>
                <w:rFonts w:ascii="Calibri" w:eastAsia="Calibri" w:hAnsi="Calibri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75" w:type="dxa"/>
            <w:vAlign w:val="center"/>
          </w:tcPr>
          <w:p w14:paraId="3D7EAFAA" w14:textId="16C19DCB" w:rsidR="00A40417" w:rsidRPr="00EB6DB3" w:rsidRDefault="00A40417" w:rsidP="00A404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cs="B Traffic" w:hint="cs"/>
                <w:color w:val="000000"/>
                <w:rtl/>
              </w:rPr>
              <w:t>سایر نظریه های فرهنگی</w:t>
            </w:r>
          </w:p>
        </w:tc>
        <w:tc>
          <w:tcPr>
            <w:tcW w:w="847" w:type="dxa"/>
          </w:tcPr>
          <w:p w14:paraId="4025F416" w14:textId="77777777" w:rsidR="00A40417" w:rsidRPr="00EB6DB3" w:rsidRDefault="00A40417" w:rsidP="00A4041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8</w:t>
            </w:r>
          </w:p>
        </w:tc>
      </w:tr>
      <w:tr w:rsidR="00A40417" w14:paraId="13F47642" w14:textId="77777777" w:rsidTr="00925A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417F0453" w14:textId="5B84F89A" w:rsidR="00A40417" w:rsidRPr="00EB6DB3" w:rsidRDefault="00A40417" w:rsidP="00A40417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81" w:type="dxa"/>
          </w:tcPr>
          <w:p w14:paraId="5FC48F07" w14:textId="77777777" w:rsidR="00A40417" w:rsidRPr="00EB6DB3" w:rsidRDefault="00A40417" w:rsidP="00A404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8" w:type="dxa"/>
          </w:tcPr>
          <w:p w14:paraId="12AFD7D0" w14:textId="77777777" w:rsidR="00A40417" w:rsidRPr="00EB6DB3" w:rsidRDefault="00A40417" w:rsidP="00A404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5" w:type="dxa"/>
            <w:vAlign w:val="center"/>
          </w:tcPr>
          <w:p w14:paraId="7EF6F8FC" w14:textId="42CFD1C4" w:rsidR="00A40417" w:rsidRPr="00EB6DB3" w:rsidRDefault="00A40417" w:rsidP="00A404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63BAE51D" w14:textId="77777777" w:rsidR="00A40417" w:rsidRPr="00EB6DB3" w:rsidRDefault="00A40417" w:rsidP="00A4041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9</w:t>
            </w:r>
          </w:p>
        </w:tc>
      </w:tr>
      <w:tr w:rsidR="00A40417" w14:paraId="0BF7B2D4" w14:textId="77777777" w:rsidTr="0092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4698AF5" w14:textId="5A692740" w:rsidR="00A40417" w:rsidRPr="00EB6DB3" w:rsidRDefault="00A40417" w:rsidP="00A40417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81" w:type="dxa"/>
          </w:tcPr>
          <w:p w14:paraId="4ED51F92" w14:textId="77777777" w:rsidR="00A40417" w:rsidRPr="00EB6DB3" w:rsidRDefault="00A40417" w:rsidP="00A404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8" w:type="dxa"/>
          </w:tcPr>
          <w:p w14:paraId="6129110F" w14:textId="77777777" w:rsidR="00A40417" w:rsidRPr="00EB6DB3" w:rsidRDefault="00A40417" w:rsidP="00A404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5" w:type="dxa"/>
            <w:vAlign w:val="center"/>
          </w:tcPr>
          <w:p w14:paraId="7F805F29" w14:textId="6F6A81E6" w:rsidR="00A40417" w:rsidRPr="00EB6DB3" w:rsidRDefault="00A40417" w:rsidP="00A404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7ACFAB9D" w14:textId="77777777" w:rsidR="00A40417" w:rsidRPr="00EB6DB3" w:rsidRDefault="00A40417" w:rsidP="00A4041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10</w:t>
            </w:r>
          </w:p>
        </w:tc>
      </w:tr>
      <w:tr w:rsidR="00A40417" w14:paraId="626BDEA5" w14:textId="77777777" w:rsidTr="00CE4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8942E2E" w14:textId="01D5E7D0" w:rsidR="00A40417" w:rsidRPr="00EB6DB3" w:rsidRDefault="00A40417" w:rsidP="00A40417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81" w:type="dxa"/>
          </w:tcPr>
          <w:p w14:paraId="04852EC0" w14:textId="77777777" w:rsidR="00A40417" w:rsidRPr="00EB6DB3" w:rsidRDefault="00A40417" w:rsidP="00A404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8" w:type="dxa"/>
          </w:tcPr>
          <w:p w14:paraId="045F37B2" w14:textId="77777777" w:rsidR="00A40417" w:rsidRPr="00EB6DB3" w:rsidRDefault="00A40417" w:rsidP="00A404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5" w:type="dxa"/>
          </w:tcPr>
          <w:p w14:paraId="53E86721" w14:textId="5223B669" w:rsidR="00A40417" w:rsidRPr="00EB6DB3" w:rsidRDefault="00A40417" w:rsidP="00A404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15C93110" w14:textId="77777777" w:rsidR="00A40417" w:rsidRPr="00EB6DB3" w:rsidRDefault="00A40417" w:rsidP="00A4041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11</w:t>
            </w:r>
          </w:p>
        </w:tc>
      </w:tr>
      <w:tr w:rsidR="00A40417" w14:paraId="4F9C0152" w14:textId="77777777" w:rsidTr="00CE47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5F4943BF" w14:textId="302BAF1D" w:rsidR="00A40417" w:rsidRPr="00EB6DB3" w:rsidRDefault="00A40417" w:rsidP="00A40417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81" w:type="dxa"/>
          </w:tcPr>
          <w:p w14:paraId="04C8965E" w14:textId="77777777" w:rsidR="00A40417" w:rsidRPr="00EB6DB3" w:rsidRDefault="00A40417" w:rsidP="00A404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8" w:type="dxa"/>
          </w:tcPr>
          <w:p w14:paraId="1E3D477A" w14:textId="77777777" w:rsidR="00A40417" w:rsidRPr="00EB6DB3" w:rsidRDefault="00A40417" w:rsidP="00A404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5" w:type="dxa"/>
          </w:tcPr>
          <w:p w14:paraId="2FEBD70F" w14:textId="77777777" w:rsidR="00A40417" w:rsidRPr="00EB6DB3" w:rsidRDefault="00A40417" w:rsidP="00A404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05A615B9" w14:textId="77777777" w:rsidR="00A40417" w:rsidRPr="00EB6DB3" w:rsidRDefault="00A40417" w:rsidP="00A4041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12</w:t>
            </w:r>
          </w:p>
        </w:tc>
      </w:tr>
      <w:tr w:rsidR="00A40417" w14:paraId="075BD974" w14:textId="77777777" w:rsidTr="00CE4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EEB7996" w14:textId="1F73EC7E" w:rsidR="00A40417" w:rsidRPr="00EB6DB3" w:rsidRDefault="00A40417" w:rsidP="00A40417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81" w:type="dxa"/>
          </w:tcPr>
          <w:p w14:paraId="29F78690" w14:textId="77777777" w:rsidR="00A40417" w:rsidRPr="00EB6DB3" w:rsidRDefault="00A40417" w:rsidP="00A404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8" w:type="dxa"/>
          </w:tcPr>
          <w:p w14:paraId="17F213B0" w14:textId="77777777" w:rsidR="00A40417" w:rsidRPr="00EB6DB3" w:rsidRDefault="00A40417" w:rsidP="00A404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5" w:type="dxa"/>
          </w:tcPr>
          <w:p w14:paraId="3CEA0474" w14:textId="77777777" w:rsidR="00A40417" w:rsidRPr="00EB6DB3" w:rsidRDefault="00A40417" w:rsidP="00A404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78B9B4D9" w14:textId="77777777" w:rsidR="00A40417" w:rsidRPr="00EB6DB3" w:rsidRDefault="00A40417" w:rsidP="00A4041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13</w:t>
            </w:r>
          </w:p>
        </w:tc>
      </w:tr>
      <w:tr w:rsidR="00A40417" w14:paraId="453C524B" w14:textId="77777777" w:rsidTr="00CE47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9B1EAEA" w14:textId="05E45CC4" w:rsidR="00A40417" w:rsidRPr="00EB6DB3" w:rsidRDefault="00A40417" w:rsidP="00A40417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81" w:type="dxa"/>
          </w:tcPr>
          <w:p w14:paraId="07B8107F" w14:textId="77777777" w:rsidR="00A40417" w:rsidRPr="00EB6DB3" w:rsidRDefault="00A40417" w:rsidP="00A404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8" w:type="dxa"/>
          </w:tcPr>
          <w:p w14:paraId="3B5D817F" w14:textId="77777777" w:rsidR="00A40417" w:rsidRPr="00EB6DB3" w:rsidRDefault="00A40417" w:rsidP="00A404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5" w:type="dxa"/>
          </w:tcPr>
          <w:p w14:paraId="0D3DC92B" w14:textId="77777777" w:rsidR="00A40417" w:rsidRPr="00EB6DB3" w:rsidRDefault="00A40417" w:rsidP="00A404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165B3CE8" w14:textId="77777777" w:rsidR="00A40417" w:rsidRPr="00EB6DB3" w:rsidRDefault="00A40417" w:rsidP="00A4041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14</w:t>
            </w:r>
          </w:p>
        </w:tc>
      </w:tr>
      <w:tr w:rsidR="00A40417" w14:paraId="75ABA566" w14:textId="77777777" w:rsidTr="00CE4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62DE20F" w14:textId="117F4B7A" w:rsidR="00A40417" w:rsidRPr="00EB6DB3" w:rsidRDefault="00A40417" w:rsidP="00A40417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81" w:type="dxa"/>
          </w:tcPr>
          <w:p w14:paraId="3604E5BA" w14:textId="77777777" w:rsidR="00A40417" w:rsidRPr="00EB6DB3" w:rsidRDefault="00A40417" w:rsidP="00A404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8" w:type="dxa"/>
          </w:tcPr>
          <w:p w14:paraId="74EDE3AA" w14:textId="77777777" w:rsidR="00A40417" w:rsidRPr="00EB6DB3" w:rsidRDefault="00A40417" w:rsidP="00A404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5" w:type="dxa"/>
          </w:tcPr>
          <w:p w14:paraId="6543DB74" w14:textId="77777777" w:rsidR="00A40417" w:rsidRPr="00EB6DB3" w:rsidRDefault="00A40417" w:rsidP="00A404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7746E427" w14:textId="77777777" w:rsidR="00A40417" w:rsidRPr="00EB6DB3" w:rsidRDefault="00A40417" w:rsidP="00A4041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15</w:t>
            </w:r>
          </w:p>
        </w:tc>
      </w:tr>
      <w:tr w:rsidR="00A40417" w14:paraId="49DDDD67" w14:textId="77777777" w:rsidTr="00CE47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54F5365C" w14:textId="3B55B1E7" w:rsidR="00A40417" w:rsidRPr="00EB6DB3" w:rsidRDefault="00A40417" w:rsidP="00A40417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81" w:type="dxa"/>
          </w:tcPr>
          <w:p w14:paraId="7155623F" w14:textId="77777777" w:rsidR="00A40417" w:rsidRPr="00EB6DB3" w:rsidRDefault="00A40417" w:rsidP="00A404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8" w:type="dxa"/>
          </w:tcPr>
          <w:p w14:paraId="73A70E3C" w14:textId="77777777" w:rsidR="00A40417" w:rsidRPr="00EB6DB3" w:rsidRDefault="00A40417" w:rsidP="00A404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5" w:type="dxa"/>
          </w:tcPr>
          <w:p w14:paraId="6AD9FDAB" w14:textId="77777777" w:rsidR="00A40417" w:rsidRPr="00EB6DB3" w:rsidRDefault="00A40417" w:rsidP="00A404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47E57C49" w14:textId="77777777" w:rsidR="00A40417" w:rsidRPr="00EB6DB3" w:rsidRDefault="00A40417" w:rsidP="00A4041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16</w:t>
            </w:r>
          </w:p>
        </w:tc>
      </w:tr>
      <w:tr w:rsidR="00A40417" w14:paraId="580AA5B9" w14:textId="77777777" w:rsidTr="00CE4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5F838CEF" w14:textId="6EAE27AA" w:rsidR="00A40417" w:rsidRPr="00EB6DB3" w:rsidRDefault="00A40417" w:rsidP="00A40417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381" w:type="dxa"/>
          </w:tcPr>
          <w:p w14:paraId="4AD3BE75" w14:textId="77777777" w:rsidR="00A40417" w:rsidRPr="00EB6DB3" w:rsidRDefault="00A40417" w:rsidP="00A404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8" w:type="dxa"/>
          </w:tcPr>
          <w:p w14:paraId="383E687E" w14:textId="77777777" w:rsidR="00A40417" w:rsidRPr="00EB6DB3" w:rsidRDefault="00A40417" w:rsidP="00A404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5" w:type="dxa"/>
          </w:tcPr>
          <w:p w14:paraId="4D3B8962" w14:textId="77777777" w:rsidR="00A40417" w:rsidRPr="00EB6DB3" w:rsidRDefault="00A40417" w:rsidP="00A404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001245C1" w14:textId="77777777" w:rsidR="00A40417" w:rsidRPr="00EB6DB3" w:rsidRDefault="00A40417" w:rsidP="00A4041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17</w:t>
            </w:r>
          </w:p>
        </w:tc>
      </w:tr>
    </w:tbl>
    <w:p w14:paraId="742B932C" w14:textId="77777777" w:rsidR="006C3301" w:rsidRDefault="006C3301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185FC1ED" w14:textId="1D694A17" w:rsidR="00BE4941" w:rsidRPr="00EB6DB3" w:rsidRDefault="00BE4941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ABD50F0" w14:textId="52CF0315" w:rsidR="00763530" w:rsidRDefault="00BE4941" w:rsidP="00D92DAC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 w:rsidR="00DC7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84729F">
        <w:rPr>
          <w:vertAlign w:val="superscript"/>
          <w:rtl/>
        </w:rPr>
        <w:footnoteReference w:id="5"/>
      </w:r>
    </w:p>
    <w:p w14:paraId="275605E1" w14:textId="77777777" w:rsidR="004D0274" w:rsidRPr="00E22E34" w:rsidRDefault="004D0274" w:rsidP="004D0274">
      <w:pPr>
        <w:bidi/>
        <w:spacing w:after="0" w:line="240" w:lineRule="auto"/>
        <w:contextualSpacing/>
        <w:jc w:val="both"/>
        <w:rPr>
          <w:rFonts w:cs="B Lotus"/>
          <w:sz w:val="28"/>
          <w:szCs w:val="28"/>
          <w:rtl/>
          <w:lang w:bidi="fa-IR"/>
        </w:rPr>
      </w:pPr>
      <w:r w:rsidRPr="00E22E34">
        <w:rPr>
          <w:rFonts w:cs="B Lotus" w:hint="cs"/>
          <w:sz w:val="28"/>
          <w:szCs w:val="28"/>
          <w:rtl/>
          <w:lang w:bidi="fa-IR"/>
        </w:rPr>
        <w:lastRenderedPageBreak/>
        <w:t>حضور فعال در کلاس، انجام تکالیف ارایه شده به موازات پیشرفت درس</w:t>
      </w:r>
    </w:p>
    <w:p w14:paraId="6AB61544" w14:textId="77777777" w:rsidR="004D0274" w:rsidRPr="00EB6DB3" w:rsidRDefault="004D0274" w:rsidP="004D0274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19637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196379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196379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19637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196379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19637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196379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201BEF7B" w14:textId="0EF088DF" w:rsidR="002547D1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 </w:t>
      </w:r>
    </w:p>
    <w:p w14:paraId="5C34CC7D" w14:textId="6ABEFA07" w:rsidR="00C71788" w:rsidRDefault="00C71788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ارزیابی دانشجو</w:t>
      </w:r>
    </w:p>
    <w:p w14:paraId="029408B1" w14:textId="024D0A07" w:rsidR="002547D1" w:rsidRDefault="002547D1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80"/>
        <w:gridCol w:w="7832"/>
      </w:tblGrid>
      <w:tr w:rsidR="00196379" w:rsidRPr="00D21388" w14:paraId="055508A6" w14:textId="77777777" w:rsidTr="00111CAE">
        <w:trPr>
          <w:jc w:val="center"/>
        </w:trPr>
        <w:tc>
          <w:tcPr>
            <w:tcW w:w="780" w:type="dxa"/>
          </w:tcPr>
          <w:p w14:paraId="299C40AE" w14:textId="77777777" w:rsidR="00196379" w:rsidRPr="00D21388" w:rsidRDefault="00196379" w:rsidP="00111CAE">
            <w:pPr>
              <w:bidi/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D21388">
              <w:rPr>
                <w:rFonts w:cs="B Lotus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7832" w:type="dxa"/>
          </w:tcPr>
          <w:p w14:paraId="6A6A2687" w14:textId="77777777" w:rsidR="00196379" w:rsidRPr="00D21388" w:rsidRDefault="00196379" w:rsidP="00111CAE">
            <w:pPr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21388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مشارکت فعال در کلاس و مباحث </w:t>
            </w:r>
          </w:p>
        </w:tc>
      </w:tr>
      <w:tr w:rsidR="00196379" w:rsidRPr="00D21388" w14:paraId="589A2035" w14:textId="77777777" w:rsidTr="00111CAE">
        <w:trPr>
          <w:jc w:val="center"/>
        </w:trPr>
        <w:tc>
          <w:tcPr>
            <w:tcW w:w="780" w:type="dxa"/>
          </w:tcPr>
          <w:p w14:paraId="2A398898" w14:textId="77777777" w:rsidR="00196379" w:rsidRPr="00D21388" w:rsidRDefault="00196379" w:rsidP="00111CAE">
            <w:pPr>
              <w:bidi/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D21388">
              <w:rPr>
                <w:rFonts w:cs="B Lotus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7832" w:type="dxa"/>
          </w:tcPr>
          <w:p w14:paraId="7C3A0336" w14:textId="77777777" w:rsidR="00196379" w:rsidRPr="00D21388" w:rsidRDefault="00196379" w:rsidP="00111CAE">
            <w:pPr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21388">
              <w:rPr>
                <w:rFonts w:cs="B Lotus" w:hint="cs"/>
                <w:sz w:val="24"/>
                <w:szCs w:val="24"/>
                <w:rtl/>
                <w:lang w:bidi="fa-IR"/>
              </w:rPr>
              <w:t>ارزيابي تکاليف محوله</w:t>
            </w:r>
          </w:p>
        </w:tc>
      </w:tr>
      <w:tr w:rsidR="00196379" w:rsidRPr="00D21388" w14:paraId="71B91E29" w14:textId="77777777" w:rsidTr="00111CAE">
        <w:trPr>
          <w:jc w:val="center"/>
        </w:trPr>
        <w:tc>
          <w:tcPr>
            <w:tcW w:w="780" w:type="dxa"/>
          </w:tcPr>
          <w:p w14:paraId="2BD2792E" w14:textId="77777777" w:rsidR="00196379" w:rsidRPr="00D21388" w:rsidRDefault="00196379" w:rsidP="00111CAE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21388">
              <w:rPr>
                <w:rFonts w:cs="B Lotus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7832" w:type="dxa"/>
          </w:tcPr>
          <w:p w14:paraId="447FB114" w14:textId="77777777" w:rsidR="00196379" w:rsidRPr="00D21388" w:rsidRDefault="00196379" w:rsidP="00111CAE">
            <w:pPr>
              <w:bidi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21388">
              <w:rPr>
                <w:rFonts w:cs="B Lotus" w:hint="cs"/>
                <w:sz w:val="24"/>
                <w:szCs w:val="24"/>
                <w:rtl/>
                <w:lang w:bidi="fa-IR"/>
              </w:rPr>
              <w:t>ارزشيابي پاياني</w:t>
            </w:r>
          </w:p>
        </w:tc>
      </w:tr>
    </w:tbl>
    <w:p w14:paraId="60865D4C" w14:textId="77777777" w:rsidR="00196379" w:rsidRDefault="00196379" w:rsidP="00196379">
      <w:pPr>
        <w:pStyle w:val="ListParagraph"/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46E5CFA3" w14:textId="77777777" w:rsidR="002547D1" w:rsidRPr="002547D1" w:rsidRDefault="002547D1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5A268F6E" w14:textId="65A61B08" w:rsidR="00F95EA0" w:rsidRPr="00F95EA0" w:rsidRDefault="00DB28EF" w:rsidP="001B6A38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E77444" w14:textId="46CA4E31" w:rsidR="00217F24" w:rsidRDefault="00217F24" w:rsidP="002D5FD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14:paraId="06643DD5" w14:textId="1F9C67BB"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BC72A3C" w14:textId="3E14F91A" w:rsidR="00FB08F3" w:rsidRPr="00551073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که برای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EB6DB3" w:rsidRDefault="0049722D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092E63D" w14:textId="6DC676C6"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63BD351A" w14:textId="3BBF943D" w:rsidR="001411DE" w:rsidRPr="001411DE" w:rsidRDefault="001411DE" w:rsidP="001411DE">
      <w:pPr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411DE">
        <w:rPr>
          <w:rFonts w:asciiTheme="majorBidi" w:hAnsiTheme="majorBidi" w:cs="B Nazanin"/>
          <w:sz w:val="24"/>
          <w:szCs w:val="24"/>
          <w:lang w:bidi="fa-IR"/>
        </w:rPr>
        <w:t>Culture Care Diversity and Universality: A Worldwide Nursing Theory By Madeleine M. Leininger, Marilyn R. McFarland</w:t>
      </w:r>
      <w:r>
        <w:rPr>
          <w:rFonts w:asciiTheme="majorBidi" w:hAnsiTheme="majorBidi" w:cs="B Nazanin"/>
          <w:sz w:val="24"/>
          <w:szCs w:val="24"/>
          <w:lang w:bidi="fa-IR"/>
        </w:rPr>
        <w:t xml:space="preserve"> (last edition)</w:t>
      </w:r>
    </w:p>
    <w:p w14:paraId="181111AC" w14:textId="77777777" w:rsidR="001411DE" w:rsidRPr="001411DE" w:rsidRDefault="001411DE" w:rsidP="001411DE">
      <w:pPr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411DE">
        <w:rPr>
          <w:rFonts w:asciiTheme="majorBidi" w:hAnsiTheme="majorBidi" w:cs="B Nazanin"/>
          <w:sz w:val="24"/>
          <w:szCs w:val="24"/>
          <w:lang w:bidi="fa-IR"/>
        </w:rPr>
        <w:t>Culture &amp; Nursing Care: A Pocket Guide by Juliene G. Lipson, Pamela A. Minarik, Suzanne L. Dibble, UCSF Nursing Press, 1996 - 303 pages</w:t>
      </w:r>
      <w:r>
        <w:rPr>
          <w:rFonts w:asciiTheme="majorBidi" w:hAnsiTheme="majorBidi" w:cs="B Nazanin"/>
          <w:sz w:val="24"/>
          <w:szCs w:val="24"/>
          <w:lang w:bidi="fa-IR"/>
        </w:rPr>
        <w:t xml:space="preserve"> (last edition)</w:t>
      </w:r>
    </w:p>
    <w:p w14:paraId="418CE59C" w14:textId="4824ED71" w:rsidR="001411DE" w:rsidRPr="001411DE" w:rsidRDefault="001411DE" w:rsidP="001411DE">
      <w:pPr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411DE">
        <w:rPr>
          <w:rFonts w:asciiTheme="majorBidi" w:hAnsiTheme="majorBidi" w:cs="B Nazanin"/>
          <w:sz w:val="24"/>
          <w:szCs w:val="24"/>
          <w:lang w:bidi="fa-IR"/>
        </w:rPr>
        <w:t>Guide to Culturally Competent Health Care, by Larry D Purnell, F.A. Davis Company, 2014 M05 8 - 480 pages</w:t>
      </w:r>
      <w:r>
        <w:rPr>
          <w:rFonts w:asciiTheme="majorBidi" w:hAnsiTheme="majorBidi" w:cs="B Nazanin"/>
          <w:sz w:val="24"/>
          <w:szCs w:val="24"/>
          <w:lang w:bidi="fa-IR"/>
        </w:rPr>
        <w:t xml:space="preserve"> (last edition)</w:t>
      </w:r>
    </w:p>
    <w:p w14:paraId="149C3AD1" w14:textId="77777777" w:rsidR="001411DE" w:rsidRPr="001411DE" w:rsidRDefault="001411DE" w:rsidP="001411DE">
      <w:pPr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411DE">
        <w:rPr>
          <w:rFonts w:asciiTheme="majorBidi" w:hAnsiTheme="majorBidi" w:cs="B Nazanin"/>
          <w:sz w:val="24"/>
          <w:szCs w:val="24"/>
          <w:lang w:bidi="fa-IR"/>
        </w:rPr>
        <w:t>Transcultural Health Care: A Culturally Competent Approach by Larry D. Purnell, Betty J. Paulanka, F.A. Davis, 1998 - 511 pages</w:t>
      </w:r>
      <w:r>
        <w:rPr>
          <w:rFonts w:asciiTheme="majorBidi" w:hAnsiTheme="majorBidi" w:cs="B Nazanin"/>
          <w:sz w:val="24"/>
          <w:szCs w:val="24"/>
          <w:lang w:bidi="fa-IR"/>
        </w:rPr>
        <w:t xml:space="preserve"> (last edition)</w:t>
      </w:r>
    </w:p>
    <w:p w14:paraId="55A05D60" w14:textId="77777777" w:rsidR="001411DE" w:rsidRPr="001411DE" w:rsidRDefault="001411DE" w:rsidP="001411DE">
      <w:pPr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411DE">
        <w:rPr>
          <w:rFonts w:asciiTheme="majorBidi" w:hAnsiTheme="majorBidi" w:cs="B Nazanin"/>
          <w:sz w:val="24"/>
          <w:szCs w:val="24"/>
          <w:lang w:bidi="fa-IR"/>
        </w:rPr>
        <w:t>Transcultural Concepts in Nursing Care, by Margaret M. Andrews, Joyceen S. Boyle, Lippincott Williams &amp; Wilkins, 2008 - 487 pages</w:t>
      </w:r>
      <w:r>
        <w:rPr>
          <w:rFonts w:asciiTheme="majorBidi" w:hAnsiTheme="majorBidi" w:cs="B Nazanin"/>
          <w:sz w:val="24"/>
          <w:szCs w:val="24"/>
          <w:lang w:bidi="fa-IR"/>
        </w:rPr>
        <w:t xml:space="preserve"> (last edition)</w:t>
      </w:r>
    </w:p>
    <w:p w14:paraId="71C778AC" w14:textId="128B8EB3" w:rsidR="001411DE" w:rsidRDefault="001411DE" w:rsidP="001411DE">
      <w:pPr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E97706E" w14:textId="77777777"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068C534" w14:textId="24FE85E7" w:rsidR="0067621F" w:rsidRPr="00EB6DB3" w:rsidRDefault="0067621F" w:rsidP="002E06E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ج) محتوای الکترونیک</w:t>
      </w:r>
      <w:r w:rsidR="002E06E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14:paraId="0A2DB2B1" w14:textId="7953D730" w:rsidR="000C7326" w:rsidRDefault="004E2BE7" w:rsidP="004D0274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67621F"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sectPr w:rsidR="000C7326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09AFC" w14:textId="77777777" w:rsidR="00F60300" w:rsidRDefault="00F60300" w:rsidP="00EB6DB3">
      <w:pPr>
        <w:spacing w:after="0" w:line="240" w:lineRule="auto"/>
      </w:pPr>
      <w:r>
        <w:separator/>
      </w:r>
    </w:p>
  </w:endnote>
  <w:endnote w:type="continuationSeparator" w:id="0">
    <w:p w14:paraId="03122DAB" w14:textId="77777777" w:rsidR="00F60300" w:rsidRDefault="00F60300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500000000000000"/>
    <w:charset w:val="B2"/>
    <w:family w:val="auto"/>
    <w:pitch w:val="variable"/>
    <w:sig w:usb0="00002000" w:usb1="00000000" w:usb2="00000000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64EF674B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37E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83320" w14:textId="77777777" w:rsidR="00F60300" w:rsidRDefault="00F60300" w:rsidP="00EB6DB3">
      <w:pPr>
        <w:spacing w:after="0" w:line="240" w:lineRule="auto"/>
      </w:pPr>
      <w:r>
        <w:separator/>
      </w:r>
    </w:p>
  </w:footnote>
  <w:footnote w:type="continuationSeparator" w:id="0">
    <w:p w14:paraId="4A9A5F4F" w14:textId="77777777" w:rsidR="00F60300" w:rsidRDefault="00F60300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6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7">
    <w:p w14:paraId="3067FCDD" w14:textId="04272574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14:paraId="4E442D7A" w14:textId="30231BB5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14:paraId="54F8A017" w14:textId="6D95CBB7"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0">
    <w:p w14:paraId="48F156B5" w14:textId="01F3EE7E"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14:paraId="4A4A140C" w14:textId="511DEC29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31EDCE5A" w14:textId="6715B3F6"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14:paraId="4C95AB97" w14:textId="08AE5FD2"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2D5FD3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2D5FD3"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4">
    <w:p w14:paraId="78CCE10A" w14:textId="7884ABC3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5">
    <w:p w14:paraId="285F060F" w14:textId="54A9577C" w:rsidR="00C85ABA" w:rsidRPr="003D5FAE" w:rsidRDefault="00C85AB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32473"/>
    <w:multiLevelType w:val="hybridMultilevel"/>
    <w:tmpl w:val="8CFE8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165886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Lotu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E68FF"/>
    <w:multiLevelType w:val="hybridMultilevel"/>
    <w:tmpl w:val="39F4C9B2"/>
    <w:lvl w:ilvl="0" w:tplc="ED8CB764">
      <w:start w:val="1"/>
      <w:numFmt w:val="decimal"/>
      <w:lvlText w:val="%1-"/>
      <w:lvlJc w:val="left"/>
      <w:pPr>
        <w:tabs>
          <w:tab w:val="num" w:pos="870"/>
        </w:tabs>
        <w:ind w:left="8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1MbQ0NbSwMDI3MTRS0lEKTi0uzszPAykwrQUA6nR8TCwAAAA="/>
  </w:docVars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11DE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96379"/>
    <w:rsid w:val="001A3533"/>
    <w:rsid w:val="001B6A38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ABB"/>
    <w:rsid w:val="0029396B"/>
    <w:rsid w:val="002942FF"/>
    <w:rsid w:val="002B27AF"/>
    <w:rsid w:val="002D5FD3"/>
    <w:rsid w:val="002E06E6"/>
    <w:rsid w:val="003208E8"/>
    <w:rsid w:val="003225EB"/>
    <w:rsid w:val="00336EBE"/>
    <w:rsid w:val="00337E9D"/>
    <w:rsid w:val="00357089"/>
    <w:rsid w:val="00364A0B"/>
    <w:rsid w:val="00366A61"/>
    <w:rsid w:val="0038172F"/>
    <w:rsid w:val="003909B8"/>
    <w:rsid w:val="003C19F8"/>
    <w:rsid w:val="003C3250"/>
    <w:rsid w:val="003D5FAE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D0274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62048A"/>
    <w:rsid w:val="00632F6B"/>
    <w:rsid w:val="0065017B"/>
    <w:rsid w:val="006562BE"/>
    <w:rsid w:val="0067621F"/>
    <w:rsid w:val="00684E56"/>
    <w:rsid w:val="006C3301"/>
    <w:rsid w:val="006D4F70"/>
    <w:rsid w:val="006E5B52"/>
    <w:rsid w:val="00712158"/>
    <w:rsid w:val="00716BE3"/>
    <w:rsid w:val="0073222F"/>
    <w:rsid w:val="00757159"/>
    <w:rsid w:val="00763530"/>
    <w:rsid w:val="007655B2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4729F"/>
    <w:rsid w:val="00852EA4"/>
    <w:rsid w:val="008706DC"/>
    <w:rsid w:val="00885BF8"/>
    <w:rsid w:val="00896A0B"/>
    <w:rsid w:val="008A1031"/>
    <w:rsid w:val="008C1F03"/>
    <w:rsid w:val="008E495F"/>
    <w:rsid w:val="00914CAC"/>
    <w:rsid w:val="00933443"/>
    <w:rsid w:val="009340B5"/>
    <w:rsid w:val="009375F5"/>
    <w:rsid w:val="00946D4D"/>
    <w:rsid w:val="00971252"/>
    <w:rsid w:val="009A0090"/>
    <w:rsid w:val="009E629C"/>
    <w:rsid w:val="009F4CC0"/>
    <w:rsid w:val="00A06E26"/>
    <w:rsid w:val="00A11602"/>
    <w:rsid w:val="00A178F2"/>
    <w:rsid w:val="00A21277"/>
    <w:rsid w:val="00A40417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737E8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5164A"/>
    <w:rsid w:val="00C63B0C"/>
    <w:rsid w:val="00C71788"/>
    <w:rsid w:val="00C82781"/>
    <w:rsid w:val="00C85ABA"/>
    <w:rsid w:val="00C91E86"/>
    <w:rsid w:val="00CA5986"/>
    <w:rsid w:val="00CB11FC"/>
    <w:rsid w:val="00CC7981"/>
    <w:rsid w:val="00CE4741"/>
    <w:rsid w:val="00D237ED"/>
    <w:rsid w:val="00D258F5"/>
    <w:rsid w:val="00D272D4"/>
    <w:rsid w:val="00D47EB7"/>
    <w:rsid w:val="00D62B1E"/>
    <w:rsid w:val="00D92DAC"/>
    <w:rsid w:val="00DB28EF"/>
    <w:rsid w:val="00DB4835"/>
    <w:rsid w:val="00DC7F56"/>
    <w:rsid w:val="00DD7900"/>
    <w:rsid w:val="00E07171"/>
    <w:rsid w:val="00E270DE"/>
    <w:rsid w:val="00E358C8"/>
    <w:rsid w:val="00E61F9C"/>
    <w:rsid w:val="00E66E78"/>
    <w:rsid w:val="00E95490"/>
    <w:rsid w:val="00EB6DB3"/>
    <w:rsid w:val="00EC047C"/>
    <w:rsid w:val="00EC2D0A"/>
    <w:rsid w:val="00EF53E0"/>
    <w:rsid w:val="00F05B8C"/>
    <w:rsid w:val="00F11338"/>
    <w:rsid w:val="00F12E0F"/>
    <w:rsid w:val="00F25ED3"/>
    <w:rsid w:val="00F378AD"/>
    <w:rsid w:val="00F51BF7"/>
    <w:rsid w:val="00F60300"/>
    <w:rsid w:val="00F62CAD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0DDC2-5641-434F-95BD-A58D56AA3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reza negarandeh</cp:lastModifiedBy>
  <cp:revision>2</cp:revision>
  <cp:lastPrinted>2020-08-02T12:25:00Z</cp:lastPrinted>
  <dcterms:created xsi:type="dcterms:W3CDTF">2022-03-08T07:01:00Z</dcterms:created>
  <dcterms:modified xsi:type="dcterms:W3CDTF">2022-03-08T07:01:00Z</dcterms:modified>
</cp:coreProperties>
</file>